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45882" w14:textId="3609B683" w:rsidR="00AB5A8D" w:rsidRDefault="00AB5A8D">
      <w:pPr>
        <w:rPr>
          <w:b/>
          <w:bCs/>
        </w:rPr>
      </w:pPr>
      <w:r>
        <w:rPr>
          <w:b/>
          <w:bCs/>
        </w:rPr>
        <w:t>Waar geen woorden voor zijn</w:t>
      </w:r>
    </w:p>
    <w:p w14:paraId="26CF6979" w14:textId="77777777" w:rsidR="00AB5A8D" w:rsidRDefault="00AB5A8D">
      <w:pPr>
        <w:rPr>
          <w:b/>
          <w:bCs/>
        </w:rPr>
      </w:pPr>
    </w:p>
    <w:p w14:paraId="3302BB73" w14:textId="53A94182" w:rsidR="009F2B28" w:rsidRPr="009F2B28" w:rsidRDefault="009F2B28">
      <w:pPr>
        <w:rPr>
          <w:b/>
          <w:bCs/>
        </w:rPr>
      </w:pPr>
      <w:r>
        <w:rPr>
          <w:b/>
          <w:bCs/>
        </w:rPr>
        <w:t>On</w:t>
      </w:r>
      <w:r w:rsidR="00AB5A8D">
        <w:rPr>
          <w:b/>
          <w:bCs/>
        </w:rPr>
        <w:t>dertitel</w:t>
      </w:r>
    </w:p>
    <w:p w14:paraId="1726533F" w14:textId="31BC48EE" w:rsidR="009F2B28" w:rsidRPr="009F2B28" w:rsidRDefault="00AB5A8D">
      <w:r>
        <w:t>Over</w:t>
      </w:r>
      <w:r w:rsidR="009F2B28" w:rsidRPr="009F2B28">
        <w:t xml:space="preserve"> seksueel misbruik en de gevolgen daarvan op latere leeftijd.</w:t>
      </w:r>
    </w:p>
    <w:p w14:paraId="202408BC" w14:textId="77777777" w:rsidR="009F2B28" w:rsidRDefault="009F2B28">
      <w:pPr>
        <w:rPr>
          <w:b/>
          <w:bCs/>
        </w:rPr>
      </w:pPr>
    </w:p>
    <w:p w14:paraId="313D7E3F" w14:textId="34544691" w:rsidR="009F2B28" w:rsidRPr="009F2B28" w:rsidRDefault="009F2B28">
      <w:pPr>
        <w:rPr>
          <w:b/>
          <w:bCs/>
        </w:rPr>
      </w:pPr>
      <w:r w:rsidRPr="009F2B28">
        <w:rPr>
          <w:b/>
          <w:bCs/>
        </w:rPr>
        <w:t>Tekst</w:t>
      </w:r>
    </w:p>
    <w:p w14:paraId="739B975C" w14:textId="6BF6D85C" w:rsidR="009F2B28" w:rsidRDefault="009F2B28" w:rsidP="009F2B28">
      <w:r w:rsidRPr="009F2B28">
        <w:t>Waar we het over gaan hebben… is moeilijk om over te praten. Er zal ongeloof zijn …weerzin, walging, woede. Misschien willen jullie het liever niet horen. Maar het moet.</w:t>
      </w:r>
    </w:p>
    <w:p w14:paraId="36FEE677" w14:textId="77777777" w:rsidR="009F2B28" w:rsidRDefault="009F2B28" w:rsidP="009F2B28"/>
    <w:p w14:paraId="764F94EE" w14:textId="330A8E39" w:rsidR="009F2B28" w:rsidRDefault="009F2B28" w:rsidP="009F2B28">
      <w:r w:rsidRPr="00AB5A8D">
        <w:rPr>
          <w:i/>
          <w:iCs/>
        </w:rPr>
        <w:t>Waar geen woorden voor zijn</w:t>
      </w:r>
      <w:r>
        <w:t xml:space="preserve"> gaat over seksueel misbruik bij kinderen en de effecten daarvan op latere leeftijd. </w:t>
      </w:r>
      <w:proofErr w:type="spellStart"/>
      <w:r>
        <w:t>Evie</w:t>
      </w:r>
      <w:proofErr w:type="spellEnd"/>
      <w:r>
        <w:t xml:space="preserve"> wordt op haar dertigste verjaardag geconfronteerd met de kleine Eefje die ze ooit was. Ze had haar diep weggestopt en willen vergeten. Tegelijk ontmoet ze zichzelf als vrouw van zestig, Eef. Eef heeft zichzelf na haar dertigste uit een mentale crisis gewerkt. Ze moet nog één daad stellen, eindelijk officieel aangifte doen.</w:t>
      </w:r>
    </w:p>
    <w:p w14:paraId="2A3E0A47" w14:textId="77777777" w:rsidR="009F2B28" w:rsidRDefault="009F2B28" w:rsidP="009F2B28">
      <w:r>
        <w:t xml:space="preserve">Een voorstelling over schuld, schaamte en loyaliteit. Maar ook over de verwarring tussen je speciaal voelen en afkeer van jezelf hebben. Over machteloze boosheid, bluffen en krachtig overleven. Loodzwaar? Nee, want humor werkt bevrijdend. </w:t>
      </w:r>
    </w:p>
    <w:p w14:paraId="75399F15" w14:textId="08744439" w:rsidR="009F2B28" w:rsidRDefault="009F2B28" w:rsidP="009F2B28"/>
    <w:p w14:paraId="23CABCBA" w14:textId="557EEA89" w:rsidR="009F2B28" w:rsidRDefault="009F2B28" w:rsidP="009F2B28">
      <w:r>
        <w:t xml:space="preserve">Deze voorstelling is </w:t>
      </w:r>
      <w:r w:rsidR="00AB5A8D">
        <w:t>gemaakt in samenwerking met</w:t>
      </w:r>
      <w:r>
        <w:t xml:space="preserve"> Stichting Praa</w:t>
      </w:r>
      <w:r w:rsidR="00AB5A8D">
        <w:t xml:space="preserve">t. </w:t>
      </w:r>
      <w:r w:rsidRPr="009F2B28">
        <w:t xml:space="preserve">Sinds 2022 speelt </w:t>
      </w:r>
      <w:r w:rsidRPr="00AB5A8D">
        <w:rPr>
          <w:i/>
          <w:iCs/>
        </w:rPr>
        <w:t>Waar geen woorden voor zijn</w:t>
      </w:r>
      <w:r w:rsidRPr="009F2B28">
        <w:t xml:space="preserve"> voor diverse opdrachtgevers in buurthuizen, op locatie en in het theater. Een greep uit de opdrachtgevers: Het leger des Heils Amsterdam, Raad voor de Kinderbescherming Rotterdam, Veilig Thuis Zaanstreek, GGD Midden Nederland, Hogeschool Utrecht, Politie Rotterdam, Hanze Hogeschool en ’s </w:t>
      </w:r>
      <w:proofErr w:type="spellStart"/>
      <w:r w:rsidRPr="009F2B28">
        <w:t>Heerenloo</w:t>
      </w:r>
      <w:proofErr w:type="spellEnd"/>
      <w:r w:rsidRPr="009F2B28">
        <w:t>.</w:t>
      </w:r>
    </w:p>
    <w:p w14:paraId="694A7850" w14:textId="77777777" w:rsidR="009F2B28" w:rsidRDefault="009F2B28" w:rsidP="009F2B28"/>
    <w:p w14:paraId="0E05B1D4" w14:textId="00BBA548" w:rsidR="009F2B28" w:rsidRPr="00AB5A8D" w:rsidRDefault="009F2B28" w:rsidP="009F2B28">
      <w:pPr>
        <w:rPr>
          <w:i/>
          <w:iCs/>
        </w:rPr>
      </w:pPr>
      <w:r w:rsidRPr="00AB5A8D">
        <w:rPr>
          <w:i/>
          <w:iCs/>
        </w:rPr>
        <w:t>“Zonder al te expliciet te zijn krijg je een belangrijk inkijkje in de impact van misbruik, maar ook van het wel/niet onthullen en de reacties van de omgeving. Ik vond het enorm knap hoe er een vorm is gevonden om het onzegbare tóch te laten voelen, om het publiek de positie van het kind te laten ervaren en daardoor iets beter te begrijpen. En prachtig geacteerd ook nog!”</w:t>
      </w:r>
    </w:p>
    <w:p w14:paraId="542E4161" w14:textId="49A3BFBC" w:rsidR="009F2B28" w:rsidRPr="009F2B28" w:rsidRDefault="009F2B28" w:rsidP="009F2B28">
      <w:pPr>
        <w:pStyle w:val="Lijstalinea"/>
        <w:numPr>
          <w:ilvl w:val="0"/>
          <w:numId w:val="1"/>
        </w:numPr>
      </w:pPr>
      <w:r>
        <w:t>Marike van Gemert, Auteur praktijkboek Praten met kinderen over kindermishandeling</w:t>
      </w:r>
    </w:p>
    <w:p w14:paraId="50D0D528" w14:textId="77777777" w:rsidR="009F2B28" w:rsidRDefault="009F2B28">
      <w:pPr>
        <w:rPr>
          <w:b/>
          <w:bCs/>
        </w:rPr>
      </w:pPr>
    </w:p>
    <w:p w14:paraId="4C49A002" w14:textId="77777777" w:rsidR="009F2B28" w:rsidRDefault="009F2B28">
      <w:pPr>
        <w:rPr>
          <w:b/>
          <w:bCs/>
        </w:rPr>
      </w:pPr>
    </w:p>
    <w:p w14:paraId="2805EF8C" w14:textId="768E4DBF" w:rsidR="009F2B28" w:rsidRDefault="009F2B28">
      <w:pPr>
        <w:rPr>
          <w:b/>
          <w:bCs/>
        </w:rPr>
      </w:pPr>
      <w:r>
        <w:rPr>
          <w:b/>
          <w:bCs/>
        </w:rPr>
        <w:t>Duur</w:t>
      </w:r>
    </w:p>
    <w:p w14:paraId="79A504B1" w14:textId="5D86E914" w:rsidR="009F2B28" w:rsidRPr="009F2B28" w:rsidRDefault="009F2B28">
      <w:r>
        <w:t>60 minuten (</w:t>
      </w:r>
      <w:proofErr w:type="spellStart"/>
      <w:r>
        <w:t>exlusief</w:t>
      </w:r>
      <w:proofErr w:type="spellEnd"/>
      <w:r>
        <w:t xml:space="preserve"> nagesprek)</w:t>
      </w:r>
    </w:p>
    <w:p w14:paraId="713822B7" w14:textId="77777777" w:rsidR="009F2B28" w:rsidRDefault="009F2B28">
      <w:pPr>
        <w:rPr>
          <w:b/>
          <w:bCs/>
        </w:rPr>
      </w:pPr>
    </w:p>
    <w:p w14:paraId="2BC627DD" w14:textId="5DDE1947" w:rsidR="009F2B28" w:rsidRDefault="009F2B28">
      <w:pPr>
        <w:rPr>
          <w:b/>
          <w:bCs/>
        </w:rPr>
      </w:pPr>
      <w:r>
        <w:rPr>
          <w:b/>
          <w:bCs/>
        </w:rPr>
        <w:t>Speeloppervlak</w:t>
      </w:r>
    </w:p>
    <w:p w14:paraId="42E11936" w14:textId="038B9E27" w:rsidR="009F2B28" w:rsidRPr="009F2B28" w:rsidRDefault="009F2B28">
      <w:r>
        <w:t>5m breed x 5m diep</w:t>
      </w:r>
    </w:p>
    <w:p w14:paraId="6827375C" w14:textId="77777777" w:rsidR="009F2B28" w:rsidRDefault="009F2B28">
      <w:pPr>
        <w:rPr>
          <w:b/>
          <w:bCs/>
        </w:rPr>
      </w:pPr>
    </w:p>
    <w:p w14:paraId="176D7916" w14:textId="77777777" w:rsidR="009F2B28" w:rsidRDefault="009F2B28">
      <w:pPr>
        <w:rPr>
          <w:b/>
          <w:bCs/>
        </w:rPr>
      </w:pPr>
    </w:p>
    <w:p w14:paraId="1F77ED9B" w14:textId="06C38FBA" w:rsidR="0031111B" w:rsidRDefault="009F2B28">
      <w:pPr>
        <w:rPr>
          <w:b/>
          <w:bCs/>
        </w:rPr>
      </w:pPr>
      <w:proofErr w:type="spellStart"/>
      <w:r>
        <w:rPr>
          <w:b/>
          <w:bCs/>
        </w:rPr>
        <w:t>Credits</w:t>
      </w:r>
      <w:proofErr w:type="spellEnd"/>
    </w:p>
    <w:p w14:paraId="352C504B" w14:textId="7E80238A" w:rsidR="009F2B28" w:rsidRPr="009F2B28" w:rsidRDefault="009F2B28" w:rsidP="009F2B28">
      <w:r w:rsidRPr="009F2B28">
        <w:t>Concept:</w:t>
      </w:r>
      <w:r>
        <w:t xml:space="preserve"> </w:t>
      </w:r>
      <w:r w:rsidRPr="009F2B28">
        <w:t>Ingrid van Leeuwen en Maartje Wikkerink</w:t>
      </w:r>
    </w:p>
    <w:p w14:paraId="2DC4A0C7" w14:textId="01C16D38" w:rsidR="009F2B28" w:rsidRPr="009F2B28" w:rsidRDefault="009F2B28" w:rsidP="009F2B28">
      <w:r w:rsidRPr="009F2B28">
        <w:t>Co - regie:</w:t>
      </w:r>
      <w:r>
        <w:t xml:space="preserve"> </w:t>
      </w:r>
      <w:r w:rsidRPr="009F2B28">
        <w:t xml:space="preserve">Ingrid van Leeuwen en Job </w:t>
      </w:r>
      <w:proofErr w:type="spellStart"/>
      <w:r w:rsidRPr="009F2B28">
        <w:t>Kühlkamp</w:t>
      </w:r>
      <w:proofErr w:type="spellEnd"/>
    </w:p>
    <w:p w14:paraId="455D5909" w14:textId="118C3D04" w:rsidR="009F2B28" w:rsidRPr="009F2B28" w:rsidRDefault="009F2B28" w:rsidP="009F2B28">
      <w:r w:rsidRPr="009F2B28">
        <w:t>Spel:</w:t>
      </w:r>
      <w:r>
        <w:t xml:space="preserve"> </w:t>
      </w:r>
      <w:proofErr w:type="spellStart"/>
      <w:r w:rsidRPr="009F2B28">
        <w:t>Marrit</w:t>
      </w:r>
      <w:proofErr w:type="spellEnd"/>
      <w:r w:rsidRPr="009F2B28">
        <w:t xml:space="preserve"> </w:t>
      </w:r>
      <w:proofErr w:type="spellStart"/>
      <w:r w:rsidRPr="009F2B28">
        <w:t>Bausch</w:t>
      </w:r>
      <w:proofErr w:type="spellEnd"/>
      <w:r w:rsidRPr="009F2B28">
        <w:t>, Marije Langhorst, Maartje Wikkerink, Linda van den Broek</w:t>
      </w:r>
    </w:p>
    <w:p w14:paraId="535565A3" w14:textId="39B7510D" w:rsidR="009F2B28" w:rsidRPr="009F2B28" w:rsidRDefault="009F2B28" w:rsidP="009F2B28">
      <w:r w:rsidRPr="009F2B28">
        <w:t>Tekst:</w:t>
      </w:r>
      <w:r>
        <w:t xml:space="preserve"> </w:t>
      </w:r>
      <w:r w:rsidRPr="009F2B28">
        <w:t>Patricia Kuiper met dank aan Marije Langhorst</w:t>
      </w:r>
    </w:p>
    <w:p w14:paraId="53C9CDE1" w14:textId="35D43A06" w:rsidR="009F2B28" w:rsidRPr="009F2B28" w:rsidRDefault="009F2B28" w:rsidP="009F2B28">
      <w:r w:rsidRPr="009F2B28">
        <w:t>Muziek/geluidsontwerp:</w:t>
      </w:r>
      <w:r>
        <w:t xml:space="preserve"> </w:t>
      </w:r>
      <w:r w:rsidRPr="009F2B28">
        <w:t>Jan Pieter Koch</w:t>
      </w:r>
    </w:p>
    <w:p w14:paraId="127FF87C" w14:textId="71EDA478" w:rsidR="009F2B28" w:rsidRPr="009F2B28" w:rsidRDefault="009F2B28" w:rsidP="009F2B28">
      <w:r w:rsidRPr="009F2B28">
        <w:t>Advies en vormgeving:</w:t>
      </w:r>
      <w:r>
        <w:t xml:space="preserve"> </w:t>
      </w:r>
      <w:proofErr w:type="spellStart"/>
      <w:r w:rsidRPr="009F2B28">
        <w:t>Jehudi</w:t>
      </w:r>
      <w:proofErr w:type="spellEnd"/>
      <w:r w:rsidRPr="009F2B28">
        <w:t xml:space="preserve"> van Dijk</w:t>
      </w:r>
    </w:p>
    <w:sectPr w:rsidR="009F2B28" w:rsidRPr="009F2B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5180B"/>
    <w:multiLevelType w:val="hybridMultilevel"/>
    <w:tmpl w:val="5B903F22"/>
    <w:lvl w:ilvl="0" w:tplc="457E5CFA">
      <w:start w:val="29"/>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29861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B28"/>
    <w:rsid w:val="000E1000"/>
    <w:rsid w:val="00281FC8"/>
    <w:rsid w:val="0031111B"/>
    <w:rsid w:val="005A7A3B"/>
    <w:rsid w:val="009F2B28"/>
    <w:rsid w:val="00A52405"/>
    <w:rsid w:val="00AB5A8D"/>
    <w:rsid w:val="00AD37A3"/>
    <w:rsid w:val="00F125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2D4018A5"/>
  <w15:chartTrackingRefBased/>
  <w15:docId w15:val="{745599A9-55A4-8749-AE7F-73FCEBE9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F2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9F2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9F2B2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9F2B2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9F2B2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9F2B2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F2B2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F2B2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F2B2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F2B28"/>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9F2B2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9F2B2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9F2B2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9F2B2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9F2B2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F2B2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F2B2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F2B28"/>
    <w:rPr>
      <w:rFonts w:eastAsiaTheme="majorEastAsia" w:cstheme="majorBidi"/>
      <w:color w:val="272727" w:themeColor="text1" w:themeTint="D8"/>
    </w:rPr>
  </w:style>
  <w:style w:type="paragraph" w:styleId="Titel">
    <w:name w:val="Title"/>
    <w:basedOn w:val="Standaard"/>
    <w:next w:val="Standaard"/>
    <w:link w:val="TitelChar"/>
    <w:uiPriority w:val="10"/>
    <w:qFormat/>
    <w:rsid w:val="009F2B2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F2B2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F2B28"/>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F2B2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F2B28"/>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9F2B28"/>
    <w:rPr>
      <w:i/>
      <w:iCs/>
      <w:color w:val="404040" w:themeColor="text1" w:themeTint="BF"/>
    </w:rPr>
  </w:style>
  <w:style w:type="paragraph" w:styleId="Lijstalinea">
    <w:name w:val="List Paragraph"/>
    <w:basedOn w:val="Standaard"/>
    <w:uiPriority w:val="34"/>
    <w:qFormat/>
    <w:rsid w:val="009F2B28"/>
    <w:pPr>
      <w:ind w:left="720"/>
      <w:contextualSpacing/>
    </w:pPr>
  </w:style>
  <w:style w:type="character" w:styleId="Intensievebenadrukking">
    <w:name w:val="Intense Emphasis"/>
    <w:basedOn w:val="Standaardalinea-lettertype"/>
    <w:uiPriority w:val="21"/>
    <w:qFormat/>
    <w:rsid w:val="009F2B28"/>
    <w:rPr>
      <w:i/>
      <w:iCs/>
      <w:color w:val="0F4761" w:themeColor="accent1" w:themeShade="BF"/>
    </w:rPr>
  </w:style>
  <w:style w:type="paragraph" w:styleId="Duidelijkcitaat">
    <w:name w:val="Intense Quote"/>
    <w:basedOn w:val="Standaard"/>
    <w:next w:val="Standaard"/>
    <w:link w:val="DuidelijkcitaatChar"/>
    <w:uiPriority w:val="30"/>
    <w:qFormat/>
    <w:rsid w:val="009F2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9F2B28"/>
    <w:rPr>
      <w:i/>
      <w:iCs/>
      <w:color w:val="0F4761" w:themeColor="accent1" w:themeShade="BF"/>
    </w:rPr>
  </w:style>
  <w:style w:type="character" w:styleId="Intensieveverwijzing">
    <w:name w:val="Intense Reference"/>
    <w:basedOn w:val="Standaardalinea-lettertype"/>
    <w:uiPriority w:val="32"/>
    <w:qFormat/>
    <w:rsid w:val="009F2B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343</Words>
  <Characters>1883</Characters>
  <Application>Microsoft Office Word</Application>
  <DocSecurity>0</DocSecurity>
  <Lines>45</Lines>
  <Paragraphs>24</Paragraphs>
  <ScaleCrop>false</ScaleCrop>
  <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Droogers</dc:creator>
  <cp:keywords/>
  <dc:description/>
  <cp:lastModifiedBy>Annemiek Zwierenga</cp:lastModifiedBy>
  <cp:revision>2</cp:revision>
  <dcterms:created xsi:type="dcterms:W3CDTF">2026-05-01T14:22:00Z</dcterms:created>
  <dcterms:modified xsi:type="dcterms:W3CDTF">2026-05-01T14:22:00Z</dcterms:modified>
</cp:coreProperties>
</file>